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 образования и науки 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F57456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от 7 апреля 2015 года № 172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B6087" w:rsidRDefault="009B6087" w:rsidP="009B608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B6087">
        <w:rPr>
          <w:rFonts w:ascii="Times New Roman" w:eastAsia="Times New Roman" w:hAnsi="Times New Roman" w:cs="Times New Roman"/>
          <w:b/>
          <w:sz w:val="28"/>
          <w:szCs w:val="28"/>
        </w:rPr>
        <w:t>Стандарт </w:t>
      </w:r>
      <w:r w:rsidRPr="009B6087">
        <w:rPr>
          <w:rFonts w:ascii="Times New Roman" w:eastAsia="Times New Roman" w:hAnsi="Times New Roman" w:cs="Times New Roman"/>
          <w:b/>
          <w:sz w:val="28"/>
          <w:szCs w:val="28"/>
        </w:rPr>
        <w:br/>
        <w:t>государственной услуги "Постановка на очередь детей дошкольного возраста (до 7 лет) для направления в детские дошкольные организации"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6087" w:rsidRDefault="009B6087" w:rsidP="009B608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B6087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9B6087" w:rsidRPr="009B6087" w:rsidRDefault="009B6087" w:rsidP="009B608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"Постановка на очередь детей дошкольного возраста (до 7 лет) для направления в детские дошкольные организации" (далее – государственная услуга).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областей, городов Астаны и Алматы, районов (городов областного значения),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акимами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районов в городе, городов районного значения, поселков, сел, сельских округов (далее –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некоммерческое акционерное общество "Государственная корпорация "Правительство для граждан" (далее – Государственная корпорация);</w:t>
      </w:r>
    </w:p>
    <w:p w:rsid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веб-портал "электронного правительства": www.egov.kz (далее – портал).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B6087" w:rsidRPr="009B6087" w:rsidRDefault="009B6087" w:rsidP="009B608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B6087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9B6087" w:rsidRPr="009B6087" w:rsidRDefault="009B6087" w:rsidP="009B608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обращения к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в Государственную корпорацию, на портал – 30 минут;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сдачи пакета документов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в Государственную корпорацию – 15 минут;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у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в Государственной корпорации – 15 минут.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электронная (полностью автоматизированная) и (или) бумажная.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Результатом оказания государственной услуги является уведомление о постановке в очередь (в произвольной форме), при наличии места – выдача направления в дошкольную организацию (в произвольной форме), либо мотивированный ответ об отказе в оказании государственной услуги </w:t>
      </w: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по основаниям, установленным пунктом 10 настоящего стандарта государственной услуги.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к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в Государственную корпорацию результат оказания государственной услуги оформляется посредством специализированной информационной системы управления очередью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направляется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через портал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направляется результат оказания государственной услуги в "личный кабинет" в форме электронного документа, удостоверенного электронной цифровой подписью (далее - ЭЦП) уполномоченного лица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электронная и (или) бумажная.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Право на получение первоочередного места имеют: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дети, законные представители которых являются инвалидами;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дети, оставшиеся без попечения родителей и дети-сироты;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дети из многодетных семей;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дети с особыми образовательными потребностями.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: 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9.00 до 18.30 часов с перерывом на обед с 13.00 до 14.30 часов.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заявлений и выдача результатов оказания государственной услуги осуществляется с 09.00 часов до 17.30 часов с перерывом на обед с 13.00 часов до 14.30 часов.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Государственная услуга оказывается в порядке очереди без предварительной записи и ускоренного обслуживания;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корпорации: с понедельника по субботу включительно в соответствии с установленным графиком работы с 9.00 до 20.00 часов, без перерыва на обед, за исключением воскресенья и праздничных дней, согласно трудовому законодательству Республики Казахстан.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"электронной" очереди, по выбору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без ускоренного обслуживания, возможно бронирование электронной очереди посредством портала;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портала: круглосуточно, за исключением технических перерывов, связанных с проведением ремонтных работ.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к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в Государственную корпорацию: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приложению 1 к настоящему стандарту государственной услуги;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2) свидетельство о рождении ребенка (для идентификации);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документ, удостоверяющий личность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(одного из родителей или законных представителей (для идентификации);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справка, выданная с места работы военнослужащего или сотрудника специальных государственных органов, заверенная печатью и подписью уполномоченного лица (при наличии) (действительна в течение 10 календарных дней со дня выдачи);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заключения психолого-медико-педагогической консультации для детей с особыми образовательными потребностями (при наличии);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документы, подтверждающие право (при наличии) на получение первоочередного места в дошкольную организацию.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свидетельстве о рождении ребенка, об адресной справке ребенка, сведения, подтверждающие право на получение первоочередного места в дошкольную организацию,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поселка, села, сельского округа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предоставляет оригиналы (для идентификации) и копии документов.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 форме согласно приложению 1 к настоящему стандарту государственной услуги;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скан-копия справки, выданная с места работы военнослужащего или сотрудника специальных государственных органов, заверенная печатью и подписью уполномоченного лица (при наличии) (действительна в течение 10 календарных дней со дня выдачи);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скан-копия заключения психолого-медико-педагогической консультации для детей с особыми образовательными потребностями (при наличии).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Электронный запрос на портал осуществляется в форме электронного документа, удостоверенного ЭЦП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путем введения одноразового пароля.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свидетельстве о рождении ребенка, об адресной справке ребенка, сведения, подтверждающие право на получение первоочередного места в дошкольную организацию,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На портале прием электронного запроса осуществляется в "личном кабинете"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В случае предоставления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услуги, работник Государственной корпорации отказывает в приеме документов и выдает расписку об отказе в приеме заявления по форме согласно приложению 2 к настоящему стандарту государственной услуги.</w:t>
      </w:r>
    </w:p>
    <w:p w:rsid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оказании государственной услуги по установлению недостоверности документов и (или) данных (сведений), содержащихся в них, неполного пакета документов и (или) документов с истекшим сроком действия, представленных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B6087" w:rsidRPr="009B6087" w:rsidRDefault="009B6087" w:rsidP="009B608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B6087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(бездействий) </w:t>
      </w:r>
      <w:proofErr w:type="spellStart"/>
      <w:r w:rsidRPr="009B6087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лиц, Государственной корпорации и (или) их работников по вопросам оказания государственных услуг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Для обжалования решений, действий (бездействий)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14 настоящего стандарта государственной услуги.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(бездействия) работника Государственной корпорации направляется к руководителю Государственной корпорации по адресам, указанным в пункте 14 настоящего стандарта государственной услуги.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государственных услуг, поступившая в адрес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Государственной корпорации подлежит рассмотрению в течение пяти рабочих дней со дня ее регистрации.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с жалобой в уполномоченный орган по оценке и контролю за качеством оказания государственных услуг.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Информацию о порядке обжалования через портал можно получить посредством Единого контакт-центра по вопросам оказания государственных услуг.</w:t>
      </w:r>
    </w:p>
    <w:p w:rsid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случае несогласия с результатами оказанной государственной услуги,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B6087" w:rsidRPr="009B6087" w:rsidRDefault="009B6087" w:rsidP="009B608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B6087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нарушением здоровья со стойким расстройством функций организма, ограничивающее его жизнедеятельность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 Единый контакт-центр 1414, 8 800 080 7777.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Адреса мест оказания государственной услуги размещены: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на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www.edu.gov.kz;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корпорации: www.gov4c.kz;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на портале: www.egov.kz.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справочных служб по вопросам оказания государственной услуги, а также Единого контакт-центра.</w:t>
      </w:r>
    </w:p>
    <w:p w:rsidR="009B6087" w:rsidRPr="009B6087" w:rsidRDefault="009B6087" w:rsidP="009B6087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Контактные телефоны справочных служб по вопросам оказания государственной услуги указаны на </w:t>
      </w:r>
      <w:proofErr w:type="spellStart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9B608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www.edu.gov.kz в разделе "Государственные услуги". Единый контакт-центр по вопросам оказания государственных услуг: 1414, 8 800 080 7777.</w:t>
      </w:r>
    </w:p>
    <w:p w:rsidR="009B6087" w:rsidRDefault="009B6087" w:rsidP="009B608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 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 государственной услуги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"Постановка на очередь детей 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дошкольного возраста (до 7 лет) 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для направления в детские 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дошкольные организации"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spellStart"/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Услугодателю</w:t>
      </w:r>
      <w:proofErr w:type="spellEnd"/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от __________________________________________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(фамилия, имя, отчество (при его наличии) 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(далее – Ф.И.О.) (при заполнении в бумажном виде)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(индивидуальный </w:t>
      </w:r>
      <w:proofErr w:type="spellStart"/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идинтификационный</w:t>
      </w:r>
      <w:proofErr w:type="spellEnd"/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 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                            (далее – ИИН)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проживающего по адресу: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</w:t>
      </w:r>
    </w:p>
    <w:p w:rsidR="009B6087" w:rsidRDefault="009B6087" w:rsidP="009B608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B6087" w:rsidRPr="009B6087" w:rsidRDefault="009B6087" w:rsidP="009B608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lastRenderedPageBreak/>
        <w:t>Заявление</w:t>
      </w:r>
    </w:p>
    <w:p w:rsidR="009B6087" w:rsidRDefault="009B6087" w:rsidP="009B6087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:rsidR="009B6087" w:rsidRDefault="009B6087" w:rsidP="00F12A9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Прошу поставить ребенка в очередь для получения направления в дошкольную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организацию на территории населенного пункта_____________________________________,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                                         город (поселок, село)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</w:t>
      </w:r>
      <w:bookmarkStart w:id="0" w:name="_GoBack"/>
      <w:bookmarkEnd w:id="0"/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______________, ИИН ________________________,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(Ф.И.О.(при наличии) ребенка (при заполнении в бумажном виде)             (при наличии)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 года рождения.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Информирую, что ребенок является (нужное указать):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1) ребенком военнослужащих, в том числе тех, которые погибли, умерли или пропали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без вести во время прохождения службы (копия документа);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2) ребенком сотрудников специальных государственных органов, в том числе тех,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которые погибли, умерли или пропали без вести во время прохождения службы (копия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документа);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3) ребенком, законные представители которых являются инвалидами;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4) ребенком, с особыми образовательными потребностями (копия документа);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5) ребенком, оставшимся без попечения родителей;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6) ребенком сиротой;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7) ребенком из многодетной семьи.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8) не относится ни к одной из вышеперечисленных категорий.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Прошу уведомлять меня об изменениях моего заявления следующими способами: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1) электронное смс (</w:t>
      </w:r>
      <w:proofErr w:type="spellStart"/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sms</w:t>
      </w:r>
      <w:proofErr w:type="spellEnd"/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) уведомление в произвольной форме на следующие номера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мобильных телефонов (не более двух номеров): _________________________;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     2) электронные </w:t>
      </w:r>
      <w:proofErr w:type="spellStart"/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email</w:t>
      </w:r>
      <w:proofErr w:type="spellEnd"/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уведомления в произвольной форме: ______________________.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(При изменений жизненных обстоятельств положение заявления в очереди может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измениться. Заявления группируются в очереди по году рождения ребенка (календарный год)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в порядке приоритета по дате подачи заявления.).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Подтверждаю, что я согласен (согласна) на использование сведений, составляющих 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охраняемых законом тайну, содержащихся в информационных системах.</w:t>
      </w:r>
      <w:r w:rsidRPr="009B6087">
        <w:rPr>
          <w:rFonts w:ascii="Times New Roman" w:hAnsi="Times New Roman" w:cs="Times New Roman"/>
          <w:sz w:val="28"/>
          <w:szCs w:val="28"/>
        </w:rPr>
        <w:br/>
      </w:r>
      <w:r w:rsidRPr="009B6087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Подпись _______________ Дата _________________</w:t>
      </w:r>
    </w:p>
    <w:p w:rsidR="00667DDA" w:rsidRDefault="00667DDA" w:rsidP="00667DD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"Постановка на очередь детей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дошкольного возраста (до 7 лет)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для направления в детские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дошкольные организации"</w:t>
      </w:r>
    </w:p>
    <w:p w:rsidR="00667DDA" w:rsidRDefault="00667DDA" w:rsidP="00667DD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67DDA" w:rsidRDefault="00667DDA" w:rsidP="00667DDA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                              (фамилия, имя, отчество (при его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                              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                                           (адрес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            </w:t>
      </w:r>
      <w:r>
        <w:rPr>
          <w:rFonts w:ascii="Courier New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</w:rPr>
        <w:t>Расписка об отказе в приеме документов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Руководствуясь </w:t>
      </w:r>
      <w:hyperlink r:id="rId4" w:anchor="z45" w:history="1">
        <w:r>
          <w:rPr>
            <w:rStyle w:val="a5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20 Закона Республики Казахстан от 15 апреля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2013 года "О государственных услугах", отдел №__ филиала некоммерческого акционерного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общества "Государственная корпорация "Правительство для граждан" (указать адрес)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отказывает в приеме документов на оказание государственной услуги (указать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наименование государственной услуги в соответствии со стандартом государственной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услуги) ввиду представления Вами неполного пакета документов согласно перечню,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предусмотренному стандартом 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Наименование отсутствующих документов: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1)     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2)     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3)      ….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Настоящая расписка составлена в 2-х экземплярах, по одному для каждой стороны.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Исполнитель: фамилия, имя, отчество (при его наличии) 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подпись 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Телефон 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Получил: фамилия, имя, отчество (при его наличии) _____________________________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подпись 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"____" _________ 20____ год.</w:t>
      </w:r>
    </w:p>
    <w:p w:rsidR="00667DDA" w:rsidRPr="00667DDA" w:rsidRDefault="00667DDA" w:rsidP="00667DD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667DDA" w:rsidRPr="00667DDA" w:rsidSect="00F57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6087"/>
    <w:rsid w:val="00667DDA"/>
    <w:rsid w:val="009B6087"/>
    <w:rsid w:val="00F12A94"/>
    <w:rsid w:val="00F5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44515-437E-4D88-B007-B320FAA2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456"/>
  </w:style>
  <w:style w:type="paragraph" w:styleId="3">
    <w:name w:val="heading 3"/>
    <w:basedOn w:val="a"/>
    <w:link w:val="30"/>
    <w:uiPriority w:val="9"/>
    <w:qFormat/>
    <w:rsid w:val="009B6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08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9B608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9B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67D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2290</Words>
  <Characters>13059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4</cp:revision>
  <dcterms:created xsi:type="dcterms:W3CDTF">2018-08-10T06:03:00Z</dcterms:created>
  <dcterms:modified xsi:type="dcterms:W3CDTF">2018-08-10T13:55:00Z</dcterms:modified>
</cp:coreProperties>
</file>