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25781" w:rsidP="00C25781">
      <w:pPr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приказу Министра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 и науки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Республики Казахстан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 8 апреля 2015 года № 173</w:t>
      </w:r>
    </w:p>
    <w:p w:rsidR="00C25781" w:rsidRPr="00C25781" w:rsidRDefault="00C25781" w:rsidP="00C25781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t>Стандарт государственной услуги</w:t>
      </w:r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br/>
        <w:t>"Прием документов для участия в конкурсе на присуждение звания "Лучший педагог"</w:t>
      </w:r>
    </w:p>
    <w:p w:rsidR="00C25781" w:rsidRPr="00C25781" w:rsidRDefault="00C25781" w:rsidP="00C25781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FF0000"/>
          <w:spacing w:val="2"/>
          <w:sz w:val="20"/>
          <w:szCs w:val="20"/>
        </w:rPr>
        <w:t>      Сноска. Стандарт в редакции приказа Министра образования и науки РК от 11.01.2018 </w:t>
      </w:r>
      <w:hyperlink r:id="rId4" w:anchor="z6" w:history="1">
        <w:r w:rsidRPr="00C25781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№ 13</w:t>
        </w:r>
      </w:hyperlink>
      <w:r w:rsidRPr="00C25781">
        <w:rPr>
          <w:rFonts w:ascii="Courier New" w:eastAsia="Times New Roman" w:hAnsi="Courier New" w:cs="Courier New"/>
          <w:color w:val="FF0000"/>
          <w:spacing w:val="2"/>
          <w:sz w:val="20"/>
          <w:szCs w:val="20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C25781" w:rsidRPr="00C25781" w:rsidRDefault="00C25781" w:rsidP="00C25781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t>Глава 1. Общие положения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1. Государственная услуга "Прием документов для участия в конкурсе на присуждение звания "Лучший педагог" (далее – государственная услуга).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3. Государственная услуга оказывается Министерством и местными исполнительными органами областей, городов Астана и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районов и городов областного значения (далее –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Прием документов и выдача результатов оказания государственной услуги осуществляется через канцелярию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C25781" w:rsidRPr="00C25781" w:rsidRDefault="00C25781" w:rsidP="00C25781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t>Глава 2. Порядок оказания государственной услуги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4. Сроки оказания государственной услуги: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Государственная услуга оказывается в три этапа.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І этап – при сдаче педагогическими работниками организаций образования пакета документов в районные и городские отделы образования – ежегодно в апреле;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ІІ этап – при сдаче документов представителями районных и городских отделов образования отобранных на предыдущем этапе документов в областные управления образования – ежегодно в мае;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ІІІ этап – при сдаче документов представителями областных управлений образования, Республиканских школ в Министерство – ежегодно августе-сентябре.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Максимально допустимое время ожидания для сдачи пакета документов – 20 минут.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      Максимально допустимое время обслуживания – 20 минут.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5. Форма оказания государственной услуги: бумажная.</w:t>
      </w:r>
    </w:p>
    <w:p w:rsidR="00C25781" w:rsidRPr="00C25781" w:rsidRDefault="00C25781" w:rsidP="00C25781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6. Результатом оказываемой государственной услуги является выдача расписки о приеме документов для участия в конкурсе на присуждение звания "Лучший педагог" в произвольной форме, либо мотивированный ответ об отказе в оказании государственной услуги по основаниям, установленным </w:t>
      </w:r>
      <w:hyperlink r:id="rId5" w:anchor="z101" w:history="1">
        <w:r w:rsidRPr="00C25781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пунктом 10</w:t>
        </w:r>
      </w:hyperlink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настоящего стандарта государственной услуги.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Форма предоставления результата оказания государственной услуги: бумажная.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8. График работы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 понедельника по пятницу включительно с 9.00 часов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Прием документов и выдача результатов оказания государственной услуги осуществляется с 09.00 часов до 17.30 часов с перерывом на обед с 13.00 часов до 14.30 часов.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Прием осуществляется в порядке очереди, без предварительной записи и ускоренного обслуживания.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:</w:t>
      </w:r>
    </w:p>
    <w:p w:rsidR="00C25781" w:rsidRPr="00C25781" w:rsidRDefault="00C25781" w:rsidP="00C25781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1) заявка по форме согласно </w:t>
      </w:r>
      <w:hyperlink r:id="rId6" w:anchor="z116" w:history="1">
        <w:r w:rsidRPr="00C25781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приложению</w:t>
        </w:r>
      </w:hyperlink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к настоящему стандарту государственной услуги;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2) представление на участника Конкурса, заверенное областными, городов Астана и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руководителями управлений образования;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3) личный листок по учету кадров, заверенный по месту работы;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4) копия документа, удостоверяющего личность;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5)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портфолио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педагога;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6) аналитический отчет участника конкурса о своей педагогической деятельности;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7) уроки на электронных носителях (компакт-дисках);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8) эссе;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      9) уведомление о действующем 20-значном текущем счете в карточной базе участника Конкурса.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10.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отказывает в оказании государственной услуги, в случаях: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1) установления недостоверности документов, представленных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для получения государственной услуги, и (или) данных (сведений), содержащихся в них;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2) несоответствия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 (или) представленных материалов, данных и сведений, необходимых для оказания государственной услуги, требованиям</w:t>
      </w:r>
    </w:p>
    <w:p w:rsidR="00C25781" w:rsidRPr="00C25781" w:rsidRDefault="00C25781" w:rsidP="00C25781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В случаях предоставления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неполного пакета документов согласно перечню, предусмотренному </w:t>
      </w:r>
      <w:hyperlink r:id="rId7" w:anchor="z91" w:history="1">
        <w:r w:rsidRPr="00C25781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пунктом 9</w:t>
        </w:r>
      </w:hyperlink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настоящего стандарта государственной услуги, и (или) документов с истекшим сроком действия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выдает расписку об отказе в приеме документов в произвольной форме.</w:t>
      </w:r>
    </w:p>
    <w:p w:rsidR="00C25781" w:rsidRPr="00C25781" w:rsidRDefault="00C25781" w:rsidP="00C25781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Глава 3. Порядок обжалования решений, действий (бездействия) местных исполнительных органов города республиканского значения и столицы, района (города областного значения) </w:t>
      </w:r>
      <w:proofErr w:type="spellStart"/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и (или) его должностных лиц по вопросам оказания государственных услуг</w:t>
      </w:r>
    </w:p>
    <w:p w:rsidR="00C25781" w:rsidRPr="00C25781" w:rsidRDefault="00C25781" w:rsidP="00C25781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11. Для обжалования решений, действий (бездействий)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 почте или нарочно через канцелярию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адреса, которых размещены в </w:t>
      </w:r>
      <w:hyperlink r:id="rId8" w:anchor="z113" w:history="1">
        <w:r w:rsidRPr="00C25781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пункте 13</w:t>
        </w:r>
      </w:hyperlink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настоящего стандарта государственной услуги.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В жалобе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– указываются его фамилия, имя, отчество (при его наличии), почтовый адрес, контактный телефон. Жалоба подписывается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. Подтверждением принятия жалобы является регистрация (штамп, входящий номер и дата) в канцелярии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 указанием фамилии, имени, отчества (при его наличии) принявшего жалобу, срока и место получения ответа на жалобу.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 вопросам оказания государственных услуг, поступившая в адрес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подлежит рассмотрению в течение пяти рабочих дней со дня ее регистрации.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В случае несогласия с результатами оказания государственной услуги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может обратиться в уполномоченный орган по оценке и контролю за качеством оказания государственной услуги.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 xml:space="preserve">      Жалоба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поступившая в адрес уполномоченного органа по оценке и контролю за качеством оказания государственной услуг, подлежит рассмотрению в течение пятнадцати рабочих дней со дня ее регистрации.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12. В случае несогласия с результатами оказанной государственной услуги,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C25781" w:rsidRPr="00C25781" w:rsidRDefault="00C25781" w:rsidP="00C25781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t>Глава 4. Иные требования с учетом особенностей оказания государственной услуги, в том числе оказываемой в электронной форме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13. Адреса и места оказания государственной услуги размещены на официальном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интернет-ресурсе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: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www.edu.gov.kz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14.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контакт-центра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15. Контактные телефоны справочных служб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 вопросам оказания государственной услуги 8-800-080-7777, Единого </w:t>
      </w:r>
      <w:proofErr w:type="spellStart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контакт-центра</w:t>
      </w:r>
      <w:proofErr w:type="spellEnd"/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: 1414, 8 800 080 7777.</w:t>
      </w: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lang w:val="en-US"/>
        </w:rPr>
      </w:pPr>
    </w:p>
    <w:p w:rsidR="00C25781" w:rsidRDefault="00C25781" w:rsidP="00C25781">
      <w:pPr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услуги "Прием документов для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участия в конкурсе 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присуждение звания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"Лучший педагог"</w:t>
      </w:r>
    </w:p>
    <w:p w:rsidR="00C25781" w:rsidRPr="00C25781" w:rsidRDefault="00C25781" w:rsidP="00C25781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t>Заявка</w:t>
      </w:r>
      <w:r w:rsidRPr="00C25781">
        <w:rPr>
          <w:rFonts w:ascii="Courier New" w:eastAsia="Times New Roman" w:hAnsi="Courier New" w:cs="Courier New"/>
          <w:color w:val="1E1E1E"/>
          <w:sz w:val="32"/>
          <w:szCs w:val="32"/>
        </w:rPr>
        <w:br/>
        <w:t>на участие в конкурсе на присвоения звания "Лучший педагог"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Прошу допустить меня к участию в конкурсе. Сообщаю о себе следующие сведения: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1"/>
        <w:gridCol w:w="12648"/>
        <w:gridCol w:w="166"/>
      </w:tblGrid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Место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Ф.И.О. (при его наличии) полностью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Дата рождения, число, месяц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Педагогический стаж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Стаж работы в должности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Образование (какое учебное заведение, факультет, в каком году окончил)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Квалификационная категория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Домашний адрес с индексом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Данные удостоверения личности (номер, когда и кем выдан, индивидуальный идентификационный номер)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Контактный телефон (домашний, мобильный)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  <w:tr w:rsidR="00C25781" w:rsidRPr="00C25781" w:rsidTr="00C2578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2578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Награды, поощрения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25781" w:rsidRPr="00C25781" w:rsidRDefault="00C25781" w:rsidP="00C2578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Приложение: документы для участия в конкурсе на _____ листах.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Дата заполнения заявки_____________________________________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      Личная подпись участника конкурса__________________________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Подпись руководителя организации образования_______________</w:t>
      </w:r>
    </w:p>
    <w:p w:rsidR="00C25781" w:rsidRPr="00C25781" w:rsidRDefault="00C25781" w:rsidP="00C25781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25781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М.П.</w:t>
      </w:r>
    </w:p>
    <w:p w:rsidR="00C25781" w:rsidRPr="00C25781" w:rsidRDefault="00C25781" w:rsidP="00C25781">
      <w:pPr>
        <w:jc w:val="right"/>
      </w:pPr>
    </w:p>
    <w:sectPr w:rsidR="00C25781" w:rsidRPr="00C25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25781"/>
    <w:rsid w:val="00C2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57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578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C25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2578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25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05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50001105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058" TargetMode="External"/><Relationship Id="rId5" Type="http://schemas.openxmlformats.org/officeDocument/2006/relationships/hyperlink" Target="http://adilet.zan.kz/rus/docs/V150001105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dilet.zan.kz/rus/docs/V180001672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1211</Words>
  <Characters>6904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2018-08-10T12:38:00Z</dcterms:created>
  <dcterms:modified xsi:type="dcterms:W3CDTF">2018-08-10T12:40:00Z</dcterms:modified>
</cp:coreProperties>
</file>